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91" w:rsidRDefault="00743991" w:rsidP="00E7176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995164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149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995164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Toxoplasmosis</w:t>
      </w:r>
    </w:p>
    <w:p w:rsidR="00E71766" w:rsidRPr="00987F7F" w:rsidRDefault="00E71766" w:rsidP="00E71766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987F7F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bookmarkStart w:id="0" w:name="_GoBack"/>
      <w:proofErr w:type="spellStart"/>
      <w:r w:rsidRPr="00D07E2B">
        <w:rPr>
          <w:rFonts w:ascii="Times New Roman" w:eastAsia="Times New Roman" w:hAnsi="Times New Roman" w:cs="TimesNewRomanPSMT"/>
          <w:sz w:val="24"/>
          <w:szCs w:val="17"/>
        </w:rPr>
        <w:t>Dhakal</w:t>
      </w:r>
      <w:proofErr w:type="spellEnd"/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 R, </w:t>
      </w:r>
      <w:proofErr w:type="spellStart"/>
      <w:r w:rsidRPr="00D07E2B">
        <w:rPr>
          <w:rFonts w:ascii="Times New Roman" w:eastAsia="Times New Roman" w:hAnsi="Times New Roman" w:cs="TimesNewRomanPSMT"/>
          <w:sz w:val="24"/>
          <w:szCs w:val="17"/>
        </w:rPr>
        <w:t>Gajurel</w:t>
      </w:r>
      <w:proofErr w:type="spellEnd"/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 K, Pomares C, et al.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 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Significance of a positive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Toxoplasma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 immunoglobulin M test result in the United States.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J Clin Microbiol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. 2015;53:3601-3605.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Maldonado YA, Read JS, AAP Committee </w:t>
      </w:r>
      <w:r>
        <w:rPr>
          <w:rFonts w:ascii="Times New Roman" w:eastAsia="Times New Roman" w:hAnsi="Times New Roman" w:cs="TimesNewRomanPSMT"/>
          <w:sz w:val="24"/>
          <w:szCs w:val="17"/>
        </w:rPr>
        <w:t>o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n Infectious Diseases. Diagnosis, treatment, and prevention of congenital toxoplasmosis in the United States.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Pediatrics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. 2017;139:e20163860.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McAuley JB. Congenital toxoplasmosis.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J Pediatr Infect Dis Soc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. 2014;3</w:t>
      </w:r>
      <w:r>
        <w:rPr>
          <w:rFonts w:ascii="Times New Roman" w:eastAsia="Times New Roman" w:hAnsi="Times New Roman" w:cs="TimesNewRomanPSMT"/>
          <w:sz w:val="24"/>
          <w:szCs w:val="17"/>
        </w:rPr>
        <w:t>(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Suppl 1</w:t>
      </w:r>
      <w:r>
        <w:rPr>
          <w:rFonts w:ascii="Times New Roman" w:eastAsia="Times New Roman" w:hAnsi="Times New Roman" w:cs="TimesNewRomanPSMT"/>
          <w:sz w:val="24"/>
          <w:szCs w:val="17"/>
        </w:rPr>
        <w:t>)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:S30-S35.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Peyron F, Mc Leod R, Ajzenberg D, et al. Congenital toxoplasmosis in France and the United States: one parasite, two diverging approaches.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PLoS Negl Trop Dis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. 2017;11:e0005222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Pomares C, Montoya JG. Laboratory diagnosis of congenital toxoplasmosis.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J Clin Microbiol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2016;54:2448-2454.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Prusa AR, Kasper DC, Pollak A, et al. The Austrian Toxoplasmosis Register, 1992-2008.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Clin Infect Dis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 2015;60:e4.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Wallon M, Peyron F, Cornu C, et al. Congenital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Toxoplasma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 infection: monthly prenatal screening decreases transmission rate and improves clinical outcome at age 3 years.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Clin Infect Dis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. 2013;56:1223</w:t>
      </w:r>
      <w:r>
        <w:rPr>
          <w:rFonts w:ascii="Times New Roman" w:eastAsia="Times New Roman" w:hAnsi="Times New Roman" w:cs="TimesNewRomanPSMT"/>
          <w:sz w:val="24"/>
          <w:szCs w:val="17"/>
        </w:rPr>
        <w:t>-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1231</w:t>
      </w:r>
      <w:r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E71766" w:rsidRPr="00D07E2B" w:rsidRDefault="00E71766" w:rsidP="00995164">
      <w:pPr>
        <w:widowControl w:val="0"/>
        <w:tabs>
          <w:tab w:val="right" w:pos="240"/>
          <w:tab w:val="left" w:pos="27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17"/>
        </w:rPr>
      </w:pPr>
      <w:r w:rsidRPr="00D07E2B">
        <w:rPr>
          <w:rFonts w:ascii="Times New Roman" w:eastAsia="Times New Roman" w:hAnsi="Times New Roman" w:cs="TimesNewRomanPSMT"/>
          <w:sz w:val="24"/>
          <w:szCs w:val="17"/>
        </w:rPr>
        <w:t xml:space="preserve">Wild BM, Obringer E, Farrell E. Evaluation and treatment of fetal exposure to toxoplasmosis. </w:t>
      </w:r>
      <w:r w:rsidRPr="007F622D">
        <w:rPr>
          <w:rFonts w:ascii="Times New Roman" w:eastAsia="Times New Roman" w:hAnsi="Times New Roman" w:cs="TimesNewRomanPSMT"/>
          <w:i/>
          <w:sz w:val="24"/>
          <w:szCs w:val="17"/>
        </w:rPr>
        <w:t>NeoReviews</w:t>
      </w:r>
      <w:r>
        <w:rPr>
          <w:rFonts w:ascii="Times New Roman" w:eastAsia="Times New Roman" w:hAnsi="Times New Roman" w:cs="TimesNewRomanPSMT"/>
          <w:sz w:val="24"/>
          <w:szCs w:val="17"/>
        </w:rPr>
        <w:t xml:space="preserve">. 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2015</w:t>
      </w:r>
      <w:r>
        <w:rPr>
          <w:rFonts w:ascii="Times New Roman" w:eastAsia="Times New Roman" w:hAnsi="Times New Roman" w:cs="TimesNewRomanPSMT"/>
          <w:sz w:val="24"/>
          <w:szCs w:val="17"/>
        </w:rPr>
        <w:t>;</w:t>
      </w:r>
      <w:r w:rsidRPr="00D07E2B">
        <w:rPr>
          <w:rFonts w:ascii="Times New Roman" w:eastAsia="Times New Roman" w:hAnsi="Times New Roman" w:cs="TimesNewRomanPSMT"/>
          <w:sz w:val="24"/>
          <w:szCs w:val="17"/>
        </w:rPr>
        <w:t>16:e236-e239</w:t>
      </w:r>
      <w:bookmarkEnd w:id="0"/>
      <w:r w:rsidRPr="00D07E2B">
        <w:rPr>
          <w:rFonts w:ascii="Times New Roman" w:eastAsia="Times New Roman" w:hAnsi="Times New Roman" w:cs="TimesNewRomanPSMT"/>
          <w:sz w:val="24"/>
          <w:szCs w:val="17"/>
        </w:rPr>
        <w:t>.</w:t>
      </w:r>
    </w:p>
    <w:p w:rsidR="0025181B" w:rsidRDefault="0025181B"/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66"/>
    <w:rsid w:val="0025181B"/>
    <w:rsid w:val="00743991"/>
    <w:rsid w:val="00995164"/>
    <w:rsid w:val="00B44D33"/>
    <w:rsid w:val="00E7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99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9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2019-07-31T13:00:00Z</dcterms:created>
  <dcterms:modified xsi:type="dcterms:W3CDTF">2019-10-17T09:44:00Z</dcterms:modified>
</cp:coreProperties>
</file>